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02" w:rsidRPr="00BD2C12" w:rsidRDefault="00954227" w:rsidP="002559E4">
      <w:pPr>
        <w:spacing w:after="0"/>
        <w:jc w:val="center"/>
        <w:rPr>
          <w:rFonts w:cs="Arial"/>
          <w:b/>
          <w:color w:val="FF0000"/>
          <w:spacing w:val="-1"/>
          <w:sz w:val="52"/>
          <w:szCs w:val="52"/>
          <w:shd w:val="clear" w:color="auto" w:fill="FFFFFF"/>
        </w:rPr>
      </w:pPr>
      <w:r w:rsidRPr="00596C12">
        <w:rPr>
          <w:rFonts w:ascii="Algerian" w:hAnsi="Algerian" w:cs="Arial"/>
          <w:b/>
          <w:noProof/>
          <w:color w:val="FF0000"/>
          <w:spacing w:val="-1"/>
          <w:sz w:val="52"/>
          <w:szCs w:val="52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-471055</wp:posOffset>
            </wp:positionH>
            <wp:positionV relativeFrom="paragraph">
              <wp:posOffset>-581891</wp:posOffset>
            </wp:positionV>
            <wp:extent cx="8030384" cy="11333019"/>
            <wp:effectExtent l="19050" t="0" r="8716" b="0"/>
            <wp:wrapNone/>
            <wp:docPr id="1" name="Рисунок 0" descr="easter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_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0384" cy="11333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681B">
        <w:rPr>
          <w:rFonts w:ascii="Algerian" w:hAnsi="Algerian" w:cs="Arial"/>
          <w:b/>
          <w:color w:val="FF0000"/>
          <w:spacing w:val="-1"/>
          <w:sz w:val="52"/>
          <w:szCs w:val="52"/>
          <w:shd w:val="clear" w:color="auto" w:fill="FFFFFF"/>
        </w:rPr>
        <w:t>1</w:t>
      </w:r>
      <w:r w:rsidR="0083681B" w:rsidRPr="00E7555E">
        <w:rPr>
          <w:rFonts w:ascii="Algerian" w:hAnsi="Algerian" w:cs="Arial"/>
          <w:b/>
          <w:color w:val="FF0000"/>
          <w:spacing w:val="-1"/>
          <w:sz w:val="52"/>
          <w:szCs w:val="52"/>
          <w:shd w:val="clear" w:color="auto" w:fill="FFFFFF"/>
        </w:rPr>
        <w:t>1</w:t>
      </w:r>
      <w:r w:rsidR="004E1202" w:rsidRPr="00596C12">
        <w:rPr>
          <w:rFonts w:ascii="Algerian" w:hAnsi="Algerian" w:cs="Arial"/>
          <w:b/>
          <w:color w:val="FF0000"/>
          <w:spacing w:val="-1"/>
          <w:sz w:val="52"/>
          <w:szCs w:val="52"/>
          <w:shd w:val="clear" w:color="auto" w:fill="FFFFFF"/>
        </w:rPr>
        <w:t xml:space="preserve"> </w:t>
      </w:r>
      <w:r w:rsidR="004E1202" w:rsidRPr="00596C12">
        <w:rPr>
          <w:rFonts w:asciiTheme="majorHAnsi" w:hAnsiTheme="majorHAnsi" w:cs="Arial"/>
          <w:b/>
          <w:color w:val="FF0000"/>
          <w:spacing w:val="-1"/>
          <w:sz w:val="52"/>
          <w:szCs w:val="52"/>
          <w:shd w:val="clear" w:color="auto" w:fill="FFFFFF"/>
        </w:rPr>
        <w:t>сентября</w:t>
      </w:r>
      <w:r w:rsidR="0083681B">
        <w:rPr>
          <w:rFonts w:ascii="Algerian" w:hAnsi="Algerian" w:cs="Arial"/>
          <w:b/>
          <w:color w:val="FF0000"/>
          <w:spacing w:val="-1"/>
          <w:sz w:val="52"/>
          <w:szCs w:val="52"/>
          <w:shd w:val="clear" w:color="auto" w:fill="FFFFFF"/>
        </w:rPr>
        <w:t xml:space="preserve"> </w:t>
      </w:r>
    </w:p>
    <w:p w:rsidR="004E1202" w:rsidRPr="009767DF" w:rsidRDefault="004E1202" w:rsidP="00596C12">
      <w:pPr>
        <w:spacing w:after="0"/>
        <w:jc w:val="center"/>
        <w:rPr>
          <w:rFonts w:cs="Arial"/>
          <w:b/>
          <w:color w:val="FF0000"/>
          <w:spacing w:val="-1"/>
          <w:sz w:val="52"/>
          <w:szCs w:val="52"/>
          <w:shd w:val="clear" w:color="auto" w:fill="FFFFFF"/>
        </w:rPr>
      </w:pPr>
      <w:r w:rsidRPr="00596C12">
        <w:rPr>
          <w:rFonts w:asciiTheme="majorHAnsi" w:hAnsiTheme="majorHAnsi" w:cs="Arial"/>
          <w:b/>
          <w:color w:val="FF0000"/>
          <w:spacing w:val="-1"/>
          <w:sz w:val="52"/>
          <w:szCs w:val="52"/>
          <w:shd w:val="clear" w:color="auto" w:fill="FFFFFF"/>
        </w:rPr>
        <w:t>День</w:t>
      </w:r>
      <w:r w:rsidRPr="00596C12">
        <w:rPr>
          <w:rFonts w:ascii="Algerian" w:hAnsi="Algerian" w:cs="Arial"/>
          <w:b/>
          <w:color w:val="FF0000"/>
          <w:spacing w:val="-1"/>
          <w:sz w:val="52"/>
          <w:szCs w:val="52"/>
          <w:shd w:val="clear" w:color="auto" w:fill="FFFFFF"/>
        </w:rPr>
        <w:t xml:space="preserve"> </w:t>
      </w:r>
      <w:r w:rsidRPr="00596C12">
        <w:rPr>
          <w:rFonts w:asciiTheme="majorHAnsi" w:hAnsiTheme="majorHAnsi" w:cs="Arial"/>
          <w:b/>
          <w:color w:val="FF0000"/>
          <w:spacing w:val="-1"/>
          <w:sz w:val="52"/>
          <w:szCs w:val="52"/>
          <w:shd w:val="clear" w:color="auto" w:fill="FFFFFF"/>
        </w:rPr>
        <w:t>трезвости</w:t>
      </w:r>
      <w:r w:rsidRPr="00596C12">
        <w:rPr>
          <w:rFonts w:ascii="Algerian" w:hAnsi="Algerian" w:cs="Arial"/>
          <w:b/>
          <w:color w:val="FF0000"/>
          <w:spacing w:val="-1"/>
          <w:sz w:val="52"/>
          <w:szCs w:val="52"/>
          <w:shd w:val="clear" w:color="auto" w:fill="FFFFFF"/>
        </w:rPr>
        <w:t xml:space="preserve"> </w:t>
      </w:r>
      <w:r w:rsidRPr="00596C12">
        <w:rPr>
          <w:rFonts w:asciiTheme="majorHAnsi" w:hAnsiTheme="majorHAnsi" w:cs="Arial"/>
          <w:b/>
          <w:color w:val="FF0000"/>
          <w:spacing w:val="-1"/>
          <w:sz w:val="52"/>
          <w:szCs w:val="52"/>
          <w:shd w:val="clear" w:color="auto" w:fill="FFFFFF"/>
        </w:rPr>
        <w:t>в</w:t>
      </w:r>
      <w:r w:rsidRPr="00596C12">
        <w:rPr>
          <w:rFonts w:ascii="Algerian" w:hAnsi="Algerian" w:cs="Arial"/>
          <w:b/>
          <w:color w:val="FF0000"/>
          <w:spacing w:val="-1"/>
          <w:sz w:val="52"/>
          <w:szCs w:val="52"/>
          <w:shd w:val="clear" w:color="auto" w:fill="FFFFFF"/>
        </w:rPr>
        <w:t xml:space="preserve"> </w:t>
      </w:r>
      <w:r w:rsidRPr="00596C12">
        <w:rPr>
          <w:rFonts w:asciiTheme="majorHAnsi" w:hAnsiTheme="majorHAnsi" w:cs="Arial"/>
          <w:b/>
          <w:color w:val="FF0000"/>
          <w:spacing w:val="-1"/>
          <w:sz w:val="52"/>
          <w:szCs w:val="52"/>
          <w:shd w:val="clear" w:color="auto" w:fill="FFFFFF"/>
        </w:rPr>
        <w:t>Великом</w:t>
      </w:r>
      <w:r w:rsidRPr="00596C12">
        <w:rPr>
          <w:rFonts w:ascii="Algerian" w:hAnsi="Algerian" w:cs="Arial"/>
          <w:b/>
          <w:color w:val="FF0000"/>
          <w:spacing w:val="-1"/>
          <w:sz w:val="52"/>
          <w:szCs w:val="52"/>
          <w:shd w:val="clear" w:color="auto" w:fill="FFFFFF"/>
        </w:rPr>
        <w:t xml:space="preserve"> </w:t>
      </w:r>
      <w:r w:rsidRPr="00596C12">
        <w:rPr>
          <w:rFonts w:asciiTheme="majorHAnsi" w:hAnsiTheme="majorHAnsi" w:cs="Arial"/>
          <w:b/>
          <w:color w:val="FF0000"/>
          <w:spacing w:val="-1"/>
          <w:sz w:val="52"/>
          <w:szCs w:val="52"/>
          <w:shd w:val="clear" w:color="auto" w:fill="FFFFFF"/>
        </w:rPr>
        <w:t>Новгороде</w:t>
      </w:r>
    </w:p>
    <w:p w:rsidR="00DA36CE" w:rsidRPr="00714011" w:rsidRDefault="004F176B" w:rsidP="00714011">
      <w:pPr>
        <w:jc w:val="center"/>
        <w:rPr>
          <w:rFonts w:asciiTheme="majorHAnsi" w:hAnsiTheme="majorHAnsi" w:cs="Arial"/>
          <w:b/>
          <w:color w:val="000000"/>
          <w:spacing w:val="-1"/>
          <w:sz w:val="24"/>
          <w:szCs w:val="24"/>
          <w:shd w:val="clear" w:color="auto" w:fill="FFFFFF"/>
        </w:rPr>
      </w:pPr>
      <w:proofErr w:type="gramStart"/>
      <w:r w:rsidRPr="00C276FF">
        <w:rPr>
          <w:rFonts w:asciiTheme="majorHAnsi" w:hAnsiTheme="majorHAnsi" w:cs="Arial"/>
          <w:b/>
          <w:color w:val="000000"/>
          <w:spacing w:val="-1"/>
          <w:sz w:val="24"/>
          <w:szCs w:val="24"/>
          <w:shd w:val="clear" w:color="auto" w:fill="FFFFFF"/>
        </w:rPr>
        <w:t>На</w:t>
      </w:r>
      <w:r w:rsidR="00954227" w:rsidRPr="00C276FF">
        <w:rPr>
          <w:rFonts w:asciiTheme="majorHAnsi" w:hAnsiTheme="majorHAnsi" w:cs="Arial"/>
          <w:b/>
          <w:color w:val="000000"/>
          <w:spacing w:val="-1"/>
          <w:sz w:val="24"/>
          <w:szCs w:val="24"/>
          <w:shd w:val="clear" w:color="auto" w:fill="FFFFFF"/>
        </w:rPr>
        <w:t>бережная Александра Невского, 31</w:t>
      </w:r>
      <w:r w:rsidR="00190B64" w:rsidRPr="00C276FF">
        <w:rPr>
          <w:rFonts w:asciiTheme="majorHAnsi" w:hAnsiTheme="majorHAnsi" w:cs="Arial"/>
          <w:b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="00D86164">
        <w:rPr>
          <w:rFonts w:asciiTheme="majorHAnsi" w:hAnsiTheme="majorHAnsi" w:cs="Arial"/>
          <w:b/>
          <w:color w:val="000000"/>
          <w:spacing w:val="-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</w:t>
      </w:r>
      <w:r w:rsidRPr="00D86164">
        <w:rPr>
          <w:rFonts w:asciiTheme="majorHAnsi" w:hAnsiTheme="majorHAnsi" w:cs="Arial"/>
          <w:color w:val="000000"/>
          <w:spacing w:val="-1"/>
          <w:sz w:val="24"/>
          <w:szCs w:val="24"/>
          <w:shd w:val="clear" w:color="auto" w:fill="FFFFFF"/>
        </w:rPr>
        <w:t>(</w:t>
      </w:r>
      <w:r w:rsidR="00D86164" w:rsidRPr="00D86164">
        <w:rPr>
          <w:rFonts w:asciiTheme="majorHAnsi" w:hAnsiTheme="majorHAnsi" w:cs="Arial"/>
          <w:color w:val="000000"/>
          <w:spacing w:val="-1"/>
          <w:sz w:val="24"/>
          <w:szCs w:val="24"/>
          <w:shd w:val="clear" w:color="auto" w:fill="FFFFFF"/>
        </w:rPr>
        <w:t>Церковь святых благоверных князей Бориса и Глеба.</w:t>
      </w:r>
      <w:proofErr w:type="gramEnd"/>
      <w:r w:rsidR="00D86164" w:rsidRPr="00D86164">
        <w:rPr>
          <w:rFonts w:asciiTheme="majorHAnsi" w:hAnsiTheme="majorHAnsi" w:cs="Arial"/>
          <w:color w:val="000000"/>
          <w:spacing w:val="-1"/>
          <w:sz w:val="24"/>
          <w:szCs w:val="24"/>
          <w:shd w:val="clear" w:color="auto" w:fill="FFFFFF"/>
        </w:rPr>
        <w:t xml:space="preserve">  </w:t>
      </w:r>
      <w:proofErr w:type="gramStart"/>
      <w:r w:rsidR="00D86164" w:rsidRPr="00D86164">
        <w:rPr>
          <w:rFonts w:asciiTheme="majorHAnsi" w:hAnsiTheme="majorHAnsi" w:cs="Arial"/>
          <w:color w:val="000000"/>
          <w:spacing w:val="-1"/>
          <w:sz w:val="24"/>
          <w:szCs w:val="24"/>
          <w:shd w:val="clear" w:color="auto" w:fill="FFFFFF"/>
        </w:rPr>
        <w:t>Т</w:t>
      </w:r>
      <w:r w:rsidR="00C276FF" w:rsidRPr="00D86164">
        <w:rPr>
          <w:rFonts w:asciiTheme="majorHAnsi" w:hAnsiTheme="majorHAnsi" w:cs="Arial"/>
          <w:color w:val="000000"/>
          <w:spacing w:val="-1"/>
          <w:sz w:val="24"/>
          <w:szCs w:val="24"/>
          <w:shd w:val="clear" w:color="auto" w:fill="FFFFFF"/>
        </w:rPr>
        <w:t>ерритория</w:t>
      </w:r>
      <w:r w:rsidRPr="00D86164">
        <w:rPr>
          <w:rFonts w:asciiTheme="majorHAnsi" w:hAnsiTheme="majorHAnsi" w:cs="Arial"/>
          <w:color w:val="000000"/>
          <w:spacing w:val="-1"/>
          <w:sz w:val="24"/>
          <w:szCs w:val="24"/>
          <w:shd w:val="clear" w:color="auto" w:fill="FFFFFF"/>
        </w:rPr>
        <w:t xml:space="preserve"> воз</w:t>
      </w:r>
      <w:r w:rsidR="00954227" w:rsidRPr="00D86164">
        <w:rPr>
          <w:rFonts w:asciiTheme="majorHAnsi" w:hAnsiTheme="majorHAnsi" w:cs="Arial"/>
          <w:color w:val="000000"/>
          <w:spacing w:val="-1"/>
          <w:sz w:val="24"/>
          <w:szCs w:val="24"/>
          <w:shd w:val="clear" w:color="auto" w:fill="FFFFFF"/>
        </w:rPr>
        <w:t>ле памятника</w:t>
      </w:r>
      <w:r w:rsidR="00D86164">
        <w:rPr>
          <w:rFonts w:asciiTheme="majorHAnsi" w:hAnsiTheme="majorHAnsi" w:cs="Arial"/>
          <w:color w:val="000000"/>
          <w:spacing w:val="-1"/>
          <w:sz w:val="24"/>
          <w:szCs w:val="24"/>
          <w:shd w:val="clear" w:color="auto" w:fill="FFFFFF"/>
        </w:rPr>
        <w:t>.</w:t>
      </w:r>
      <w:r w:rsidRPr="00D86164">
        <w:rPr>
          <w:rFonts w:asciiTheme="majorHAnsi" w:hAnsiTheme="majorHAnsi" w:cs="Arial"/>
          <w:color w:val="000000"/>
          <w:spacing w:val="-1"/>
          <w:sz w:val="24"/>
          <w:szCs w:val="24"/>
          <w:shd w:val="clear" w:color="auto" w:fill="FFFFFF"/>
        </w:rPr>
        <w:t>)</w:t>
      </w:r>
      <w:proofErr w:type="gramEnd"/>
    </w:p>
    <w:p w:rsidR="004E1202" w:rsidRPr="00190B64" w:rsidRDefault="004E1202" w:rsidP="004E1202">
      <w:pPr>
        <w:jc w:val="center"/>
        <w:rPr>
          <w:rFonts w:asciiTheme="majorHAnsi" w:hAnsiTheme="majorHAnsi" w:cs="Arial"/>
          <w:b/>
          <w:color w:val="FF0000"/>
          <w:spacing w:val="-1"/>
          <w:sz w:val="28"/>
          <w:szCs w:val="28"/>
          <w:shd w:val="clear" w:color="auto" w:fill="FFFFFF"/>
        </w:rPr>
      </w:pPr>
      <w:r w:rsidRPr="00190B64">
        <w:rPr>
          <w:rFonts w:asciiTheme="majorHAnsi" w:hAnsiTheme="majorHAnsi" w:cs="Arial"/>
          <w:b/>
          <w:color w:val="FF0000"/>
          <w:spacing w:val="-1"/>
          <w:sz w:val="28"/>
          <w:szCs w:val="28"/>
          <w:shd w:val="clear" w:color="auto" w:fill="FFFFFF"/>
        </w:rPr>
        <w:t>Программа праздника.</w:t>
      </w:r>
    </w:p>
    <w:p w:rsidR="00D86164" w:rsidRDefault="00E7555E">
      <w:pPr>
        <w:rPr>
          <w:rFonts w:asciiTheme="majorHAnsi" w:hAnsiTheme="majorHAnsi" w:cs="Arial"/>
          <w:color w:val="000000"/>
          <w:spacing w:val="-1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0</w:t>
      </w:r>
      <w:r w:rsidRPr="00605ADE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8</w:t>
      </w:r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.00 – </w:t>
      </w:r>
      <w:r w:rsidRPr="00605ADE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09</w:t>
      </w:r>
      <w:r w:rsidR="004F176B" w:rsidRPr="00190B64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.30</w:t>
      </w:r>
      <w:r w:rsidR="004F176B" w:rsidRPr="00190B64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ab/>
      </w:r>
      <w:r w:rsidR="00190B64" w:rsidRPr="00190B64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Божественная литургия</w:t>
      </w:r>
      <w:r w:rsidR="00DA36CE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. </w:t>
      </w:r>
    </w:p>
    <w:p w:rsidR="00414F0D" w:rsidRDefault="00E7555E">
      <w:pP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</w:pPr>
      <w:r w:rsidRPr="00E7555E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09</w:t>
      </w:r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.30 – 1</w:t>
      </w:r>
      <w:r w:rsidRPr="00E7555E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9</w:t>
      </w:r>
      <w:r w:rsidR="00190B64" w:rsidRPr="00190B64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.00</w:t>
      </w:r>
      <w:r w:rsidR="00190B64" w:rsidRPr="00190B64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ab/>
        <w:t>Благотворительная акция «Поставь свечу</w:t>
      </w:r>
      <w:r w:rsidR="00C276FF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»</w:t>
      </w:r>
      <w:r w:rsidR="00190B64" w:rsidRPr="00190B64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 об исцелении </w:t>
      </w:r>
      <w:proofErr w:type="gramStart"/>
      <w:r w:rsidR="00190B64" w:rsidRPr="00190B64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страдающи</w:t>
      </w:r>
      <w:r w:rsidR="00C276FF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х</w:t>
      </w:r>
      <w:proofErr w:type="gramEnd"/>
      <w:r w:rsidR="00C276FF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 недугом пьянства и наркомании</w:t>
      </w:r>
      <w:r w:rsidR="00137B77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. </w:t>
      </w:r>
      <w:r w:rsidR="00190B64" w:rsidRPr="00190B64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2559E4">
        <w:rPr>
          <w:rFonts w:asciiTheme="majorHAnsi" w:hAnsiTheme="majorHAnsi" w:cs="Arial"/>
          <w:color w:val="000000"/>
          <w:spacing w:val="-1"/>
          <w:sz w:val="28"/>
          <w:szCs w:val="28"/>
          <w:shd w:val="clear" w:color="auto" w:fill="FFFFFF"/>
        </w:rPr>
        <w:t>Консультации</w:t>
      </w:r>
      <w:r w:rsidR="00137B77" w:rsidRPr="002559E4">
        <w:rPr>
          <w:rFonts w:asciiTheme="majorHAnsi" w:hAnsiTheme="majorHAnsi" w:cs="Arial"/>
          <w:color w:val="000000"/>
          <w:spacing w:val="-1"/>
          <w:sz w:val="28"/>
          <w:szCs w:val="28"/>
          <w:shd w:val="clear" w:color="auto" w:fill="FFFFFF"/>
        </w:rPr>
        <w:t xml:space="preserve"> психолога.</w:t>
      </w:r>
      <w:r w:rsidR="00DA36CE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ab/>
      </w:r>
    </w:p>
    <w:p w:rsidR="002F638B" w:rsidRDefault="00714011">
      <w:pPr>
        <w:rPr>
          <w:rFonts w:asciiTheme="majorHAnsi" w:hAnsiTheme="majorHAnsi" w:cs="Arial"/>
          <w:color w:val="000000"/>
          <w:spacing w:val="-1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14</w:t>
      </w:r>
      <w:r w:rsidR="00414F0D" w:rsidRPr="00190B64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.30 – 18.00</w:t>
      </w:r>
      <w:r w:rsidR="001C5E35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   </w:t>
      </w:r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Художественная </w:t>
      </w:r>
      <w:r w:rsidRPr="00714011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выставка</w:t>
      </w:r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Pr="00714011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к</w:t>
      </w:r>
      <w:r w:rsidR="00D86164" w:rsidRPr="00714011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луб</w:t>
      </w:r>
      <w:r w:rsidRPr="00714011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а</w:t>
      </w:r>
      <w:r w:rsidR="00414F0D" w:rsidRPr="00714011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 «Бригантина»</w:t>
      </w:r>
      <w:r w:rsidR="00B4708E" w:rsidRPr="00714011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.</w:t>
      </w:r>
    </w:p>
    <w:p w:rsidR="00B4708E" w:rsidRPr="00B4708E" w:rsidRDefault="00B4708E">
      <w:pP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16.00   Добрый концерт.</w:t>
      </w:r>
    </w:p>
    <w:p w:rsidR="00D86164" w:rsidRDefault="002F638B" w:rsidP="002F638B">
      <w:pP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1</w:t>
      </w:r>
      <w:r w:rsidRPr="0083681B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8</w:t>
      </w:r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.</w:t>
      </w:r>
      <w:r w:rsidRPr="0083681B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0</w:t>
      </w:r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0</w:t>
      </w:r>
      <w:r w:rsidRPr="0083681B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  </w:t>
      </w:r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Молебен</w:t>
      </w:r>
      <w:r w:rsidRPr="00190B64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="00E8628F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«О </w:t>
      </w:r>
      <w:proofErr w:type="gramStart"/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страждущих</w:t>
      </w:r>
      <w:proofErr w:type="gramEnd"/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 </w:t>
      </w:r>
      <w:r w:rsidRPr="00190B64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н</w:t>
      </w:r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едугом пьянства и наркомании». </w:t>
      </w:r>
    </w:p>
    <w:p w:rsidR="00190B64" w:rsidRPr="00190B64" w:rsidRDefault="002F638B" w:rsidP="001C5E35">
      <w:pP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19.00 </w:t>
      </w:r>
      <w:r w:rsidR="001C5E35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Просмотр </w:t>
      </w:r>
      <w:r w:rsidR="009D60D9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видео</w:t>
      </w:r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фильма. Беседа со священником. </w:t>
      </w:r>
    </w:p>
    <w:p w:rsidR="00137B77" w:rsidRDefault="00137B77" w:rsidP="00E7555E">
      <w:pPr>
        <w:spacing w:after="0"/>
        <w:jc w:val="center"/>
        <w:rPr>
          <w:rFonts w:asciiTheme="majorHAnsi" w:hAnsiTheme="majorHAnsi" w:cs="Arial"/>
          <w:b/>
          <w:color w:val="FF0000"/>
          <w:spacing w:val="-1"/>
          <w:sz w:val="28"/>
          <w:szCs w:val="28"/>
          <w:shd w:val="clear" w:color="auto" w:fill="FFFFFF"/>
        </w:rPr>
      </w:pPr>
      <w:r w:rsidRPr="00BC1659">
        <w:rPr>
          <w:rFonts w:asciiTheme="majorHAnsi" w:hAnsiTheme="majorHAnsi" w:cs="Arial"/>
          <w:b/>
          <w:i/>
          <w:color w:val="FF0000"/>
          <w:spacing w:val="-1"/>
          <w:sz w:val="44"/>
          <w:szCs w:val="44"/>
          <w:shd w:val="clear" w:color="auto" w:fill="FFFFFF"/>
        </w:rPr>
        <w:t>ГОРОД ЗДОРОВЬЯ</w:t>
      </w:r>
    </w:p>
    <w:p w:rsidR="00E7555E" w:rsidRPr="002559E4" w:rsidRDefault="002559E4" w:rsidP="002559E4">
      <w:pPr>
        <w:pStyle w:val="a5"/>
        <w:spacing w:after="0"/>
        <w:rPr>
          <w:rFonts w:asciiTheme="majorHAnsi" w:hAnsiTheme="majorHAnsi" w:cs="Arial"/>
          <w:b/>
          <w:color w:val="FF0000"/>
          <w:spacing w:val="-1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FF0000"/>
          <w:spacing w:val="-1"/>
          <w:sz w:val="28"/>
          <w:szCs w:val="28"/>
          <w:shd w:val="clear" w:color="auto" w:fill="FFFFFF"/>
        </w:rPr>
        <w:t xml:space="preserve">14.30 </w:t>
      </w:r>
      <w:r w:rsidR="00D46DBB" w:rsidRPr="002559E4">
        <w:rPr>
          <w:rFonts w:asciiTheme="majorHAnsi" w:hAnsiTheme="majorHAnsi" w:cs="Arial"/>
          <w:b/>
          <w:color w:val="FF0000"/>
          <w:spacing w:val="-1"/>
          <w:sz w:val="28"/>
          <w:szCs w:val="28"/>
          <w:shd w:val="clear" w:color="auto" w:fill="FFFFFF"/>
        </w:rPr>
        <w:t>– 18</w:t>
      </w:r>
      <w:r w:rsidR="00190B64" w:rsidRPr="002559E4">
        <w:rPr>
          <w:rFonts w:asciiTheme="majorHAnsi" w:hAnsiTheme="majorHAnsi" w:cs="Arial"/>
          <w:b/>
          <w:color w:val="FF0000"/>
          <w:spacing w:val="-1"/>
          <w:sz w:val="28"/>
          <w:szCs w:val="28"/>
          <w:shd w:val="clear" w:color="auto" w:fill="FFFFFF"/>
        </w:rPr>
        <w:t>.00</w:t>
      </w:r>
      <w:r w:rsidR="006D3878" w:rsidRPr="002559E4">
        <w:rPr>
          <w:rFonts w:asciiTheme="majorHAnsi" w:hAnsiTheme="majorHAnsi" w:cs="Arial"/>
          <w:b/>
          <w:color w:val="FF0000"/>
          <w:spacing w:val="-1"/>
          <w:sz w:val="28"/>
          <w:szCs w:val="28"/>
          <w:shd w:val="clear" w:color="auto" w:fill="FFFFFF"/>
        </w:rPr>
        <w:tab/>
      </w:r>
      <w:r w:rsidR="00F347F8" w:rsidRPr="002559E4">
        <w:rPr>
          <w:rFonts w:asciiTheme="majorHAnsi" w:hAnsiTheme="majorHAnsi" w:cs="Arial"/>
          <w:b/>
          <w:color w:val="FF0000"/>
          <w:spacing w:val="-1"/>
          <w:sz w:val="28"/>
          <w:szCs w:val="28"/>
          <w:shd w:val="clear" w:color="auto" w:fill="FFFFFF"/>
        </w:rPr>
        <w:t xml:space="preserve"> </w:t>
      </w:r>
      <w:r w:rsidR="00414F0D" w:rsidRPr="002559E4">
        <w:rPr>
          <w:rFonts w:asciiTheme="majorHAnsi" w:hAnsiTheme="majorHAnsi" w:cs="Arial"/>
          <w:b/>
          <w:color w:val="FF0000"/>
          <w:spacing w:val="-1"/>
          <w:sz w:val="28"/>
          <w:szCs w:val="28"/>
          <w:shd w:val="clear" w:color="auto" w:fill="FFFFFF"/>
        </w:rPr>
        <w:t>Интерактивные площадки</w:t>
      </w:r>
      <w:r w:rsidR="00E7555E" w:rsidRPr="002559E4">
        <w:rPr>
          <w:rFonts w:asciiTheme="majorHAnsi" w:hAnsiTheme="majorHAnsi" w:cs="Arial"/>
          <w:b/>
          <w:color w:val="FF0000"/>
          <w:spacing w:val="-1"/>
          <w:sz w:val="28"/>
          <w:szCs w:val="28"/>
          <w:shd w:val="clear" w:color="auto" w:fill="FFFFFF"/>
        </w:rPr>
        <w:t xml:space="preserve"> для детей и взрослых</w:t>
      </w:r>
    </w:p>
    <w:p w:rsidR="00FE4B12" w:rsidRPr="002559E4" w:rsidRDefault="00E7555E" w:rsidP="002559E4">
      <w:pPr>
        <w:pStyle w:val="a5"/>
        <w:numPr>
          <w:ilvl w:val="0"/>
          <w:numId w:val="4"/>
        </w:numPr>
        <w:spacing w:after="0"/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</w:pPr>
      <w:r w:rsidRPr="002559E4">
        <w:rPr>
          <w:rFonts w:asciiTheme="majorHAnsi" w:hAnsiTheme="majorHAnsi" w:cs="Arial"/>
          <w:b/>
          <w:spacing w:val="-1"/>
          <w:sz w:val="28"/>
          <w:szCs w:val="28"/>
          <w:shd w:val="clear" w:color="auto" w:fill="FFFFFF"/>
        </w:rPr>
        <w:t xml:space="preserve">Акция </w:t>
      </w:r>
      <w:r w:rsidR="001C5E35" w:rsidRPr="002559E4">
        <w:rPr>
          <w:rFonts w:asciiTheme="majorHAnsi" w:hAnsiTheme="majorHAnsi" w:cs="Arial"/>
          <w:b/>
          <w:spacing w:val="-1"/>
          <w:sz w:val="28"/>
          <w:szCs w:val="28"/>
          <w:shd w:val="clear" w:color="auto" w:fill="FFFFFF"/>
        </w:rPr>
        <w:t xml:space="preserve"> «Колокольный звон, напомни…»</w:t>
      </w:r>
    </w:p>
    <w:p w:rsidR="00190B64" w:rsidRPr="009767DF" w:rsidRDefault="006D3878" w:rsidP="002559E4">
      <w:pPr>
        <w:pStyle w:val="a5"/>
        <w:numPr>
          <w:ilvl w:val="0"/>
          <w:numId w:val="3"/>
        </w:numPr>
        <w:spacing w:after="0"/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</w:pPr>
      <w:r w:rsidRPr="00136926">
        <w:rPr>
          <w:rFonts w:asciiTheme="majorHAnsi" w:hAnsiTheme="majorHAnsi" w:cs="Arial"/>
          <w:b/>
          <w:spacing w:val="-1"/>
          <w:sz w:val="28"/>
          <w:szCs w:val="28"/>
          <w:shd w:val="clear" w:color="auto" w:fill="FFFFFF"/>
        </w:rPr>
        <w:t>Родительск</w:t>
      </w:r>
      <w:r w:rsidR="00190B64" w:rsidRPr="00136926">
        <w:rPr>
          <w:rFonts w:asciiTheme="majorHAnsi" w:hAnsiTheme="majorHAnsi" w:cs="Arial"/>
          <w:b/>
          <w:spacing w:val="-1"/>
          <w:sz w:val="28"/>
          <w:szCs w:val="28"/>
          <w:shd w:val="clear" w:color="auto" w:fill="FFFFFF"/>
        </w:rPr>
        <w:t>ая приемная</w:t>
      </w:r>
      <w:r w:rsidR="001C5E35" w:rsidRPr="00136926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. </w:t>
      </w:r>
      <w:r w:rsidR="001C5E35" w:rsidRPr="009767DF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К</w:t>
      </w:r>
      <w:r w:rsidR="00F10CE4" w:rsidRPr="009767DF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онсультации психолога</w:t>
      </w:r>
      <w:r w:rsidR="009D60D9" w:rsidRPr="009767DF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, юрисконсульта, социального </w:t>
      </w:r>
      <w:r w:rsidR="00DA36CE" w:rsidRPr="009767DF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педагога</w:t>
      </w:r>
    </w:p>
    <w:p w:rsidR="0083681B" w:rsidRPr="00136926" w:rsidRDefault="00136926" w:rsidP="002559E4">
      <w:pPr>
        <w:pStyle w:val="a5"/>
        <w:numPr>
          <w:ilvl w:val="0"/>
          <w:numId w:val="3"/>
        </w:numPr>
        <w:spacing w:after="0"/>
        <w:rPr>
          <w:rFonts w:asciiTheme="majorHAnsi" w:hAnsiTheme="majorHAnsi" w:cs="Arial"/>
          <w:b/>
          <w:spacing w:val="-1"/>
          <w:sz w:val="28"/>
          <w:szCs w:val="28"/>
          <w:shd w:val="clear" w:color="auto" w:fill="FFFFFF"/>
        </w:rPr>
      </w:pPr>
      <w:r w:rsidRPr="00136926">
        <w:rPr>
          <w:rFonts w:asciiTheme="majorHAnsi" w:hAnsiTheme="majorHAnsi" w:cs="Arial"/>
          <w:b/>
          <w:spacing w:val="-1"/>
          <w:sz w:val="28"/>
          <w:szCs w:val="28"/>
          <w:shd w:val="clear" w:color="auto" w:fill="FFFFFF"/>
        </w:rPr>
        <w:t>Школа выживания</w:t>
      </w:r>
    </w:p>
    <w:p w:rsidR="00654B7E" w:rsidRDefault="00654B7E" w:rsidP="00654B7E">
      <w:pPr>
        <w:pStyle w:val="a5"/>
        <w:numPr>
          <w:ilvl w:val="0"/>
          <w:numId w:val="3"/>
        </w:numPr>
        <w:spacing w:after="0"/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Информационная палат</w:t>
      </w:r>
      <w:r w:rsidRPr="00136926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ка Российского Красного Креста</w:t>
      </w:r>
    </w:p>
    <w:p w:rsidR="00654B7E" w:rsidRPr="00714011" w:rsidRDefault="00654B7E" w:rsidP="00654B7E">
      <w:pPr>
        <w:pStyle w:val="a5"/>
        <w:numPr>
          <w:ilvl w:val="0"/>
          <w:numId w:val="3"/>
        </w:numPr>
        <w:spacing w:after="0"/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Акция </w:t>
      </w:r>
      <w:r w:rsidRPr="00136926">
        <w:rPr>
          <w:rFonts w:asciiTheme="majorHAnsi" w:hAnsiTheme="majorHAnsi" w:cs="Arial"/>
          <w:b/>
          <w:spacing w:val="-1"/>
          <w:sz w:val="28"/>
          <w:szCs w:val="28"/>
          <w:shd w:val="clear" w:color="auto" w:fill="FFFFFF"/>
        </w:rPr>
        <w:t xml:space="preserve"> «Чистая книга»</w:t>
      </w:r>
    </w:p>
    <w:p w:rsidR="00F10CE4" w:rsidRPr="00F50263" w:rsidRDefault="00136926" w:rsidP="00F50263">
      <w:pPr>
        <w:pStyle w:val="a5"/>
        <w:numPr>
          <w:ilvl w:val="0"/>
          <w:numId w:val="3"/>
        </w:numPr>
        <w:spacing w:after="0"/>
        <w:rPr>
          <w:rFonts w:asciiTheme="majorHAnsi" w:hAnsiTheme="majorHAnsi" w:cs="Arial"/>
          <w:b/>
          <w:spacing w:val="-1"/>
          <w:sz w:val="28"/>
          <w:szCs w:val="28"/>
          <w:shd w:val="clear" w:color="auto" w:fill="FFFFFF"/>
        </w:rPr>
      </w:pPr>
      <w:r w:rsidRPr="00136926">
        <w:rPr>
          <w:rFonts w:asciiTheme="majorHAnsi" w:hAnsiTheme="majorHAnsi" w:cs="Arial"/>
          <w:b/>
          <w:spacing w:val="-1"/>
          <w:sz w:val="28"/>
          <w:szCs w:val="28"/>
          <w:shd w:val="clear" w:color="auto" w:fill="FFFFFF"/>
        </w:rPr>
        <w:t>Мастер-класс по изготовлению сувениров</w:t>
      </w:r>
    </w:p>
    <w:p w:rsidR="00E7555E" w:rsidRPr="00136926" w:rsidRDefault="00654B7E" w:rsidP="002559E4">
      <w:pPr>
        <w:pStyle w:val="a5"/>
        <w:numPr>
          <w:ilvl w:val="0"/>
          <w:numId w:val="3"/>
        </w:numPr>
        <w:spacing w:after="0"/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</w:pPr>
      <w:r w:rsidRPr="00136926">
        <w:rPr>
          <w:rFonts w:asciiTheme="majorHAnsi" w:hAnsiTheme="majorHAnsi" w:cs="Arial"/>
          <w:b/>
          <w:spacing w:val="-1"/>
          <w:sz w:val="28"/>
          <w:szCs w:val="28"/>
          <w:shd w:val="clear" w:color="auto" w:fill="FFFFFF"/>
        </w:rPr>
        <w:t xml:space="preserve">Русские </w:t>
      </w:r>
      <w:r w:rsidRPr="00136926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народные игры</w:t>
      </w:r>
    </w:p>
    <w:p w:rsidR="00654B7E" w:rsidRPr="00136926" w:rsidRDefault="00654B7E" w:rsidP="00654B7E">
      <w:pPr>
        <w:pStyle w:val="a5"/>
        <w:numPr>
          <w:ilvl w:val="0"/>
          <w:numId w:val="3"/>
        </w:numPr>
        <w:spacing w:after="0"/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Занимайтесь спортом </w:t>
      </w:r>
      <w:r w:rsidRPr="009767DF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бесплатно!  </w:t>
      </w:r>
      <w:proofErr w:type="spellStart"/>
      <w:r w:rsidRPr="009767DF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Воркаут</w:t>
      </w:r>
      <w:proofErr w:type="spellEnd"/>
      <w:r w:rsidRPr="009767DF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 Великий Новгород</w:t>
      </w:r>
      <w:r w:rsidRPr="00136926">
        <w:rPr>
          <w:rFonts w:asciiTheme="majorHAnsi" w:hAnsiTheme="majorHAnsi" w:cs="Arial"/>
          <w:b/>
          <w:spacing w:val="-1"/>
          <w:sz w:val="28"/>
          <w:szCs w:val="28"/>
          <w:shd w:val="clear" w:color="auto" w:fill="FFFFFF"/>
        </w:rPr>
        <w:t xml:space="preserve"> </w:t>
      </w:r>
    </w:p>
    <w:p w:rsidR="00F50263" w:rsidRPr="009767DF" w:rsidRDefault="00714011" w:rsidP="00671D49">
      <w:pPr>
        <w:pStyle w:val="a5"/>
        <w:numPr>
          <w:ilvl w:val="0"/>
          <w:numId w:val="3"/>
        </w:numPr>
        <w:spacing w:after="0"/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Выставка </w:t>
      </w:r>
      <w:r w:rsidRPr="00190B64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 «Трезвость или патологические зависимости</w:t>
      </w:r>
      <w:r w:rsidRPr="009767DF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>». Консультации по реабилитации и профилактике от НООО «НАН».</w:t>
      </w:r>
    </w:p>
    <w:p w:rsidR="00714011" w:rsidRPr="00C473B4" w:rsidRDefault="00BD2C12" w:rsidP="00C473B4">
      <w:pPr>
        <w:pStyle w:val="a5"/>
        <w:spacing w:after="0"/>
        <w:jc w:val="center"/>
        <w:rPr>
          <w:rFonts w:asciiTheme="majorHAnsi" w:hAnsiTheme="majorHAnsi" w:cs="Arial"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000000"/>
          <w:spacing w:val="-1"/>
          <w:sz w:val="24"/>
          <w:szCs w:val="24"/>
          <w:shd w:val="clear" w:color="auto" w:fill="FFFFFF"/>
        </w:rPr>
        <w:t>В</w:t>
      </w:r>
      <w:r w:rsidRPr="00BD2C12">
        <w:rPr>
          <w:rFonts w:asciiTheme="majorHAnsi" w:hAnsiTheme="majorHAnsi" w:cs="Arial"/>
          <w:color w:val="000000"/>
          <w:spacing w:val="-1"/>
          <w:sz w:val="24"/>
          <w:szCs w:val="24"/>
          <w:shd w:val="clear" w:color="auto" w:fill="FFFFFF"/>
        </w:rPr>
        <w:t xml:space="preserve"> программе возможны изменения.</w:t>
      </w:r>
      <w:r w:rsidR="00714011" w:rsidRPr="00C473B4">
        <w:rPr>
          <w:rFonts w:asciiTheme="majorHAnsi" w:hAnsiTheme="majorHAnsi" w:cs="Arial"/>
          <w:b/>
          <w:color w:val="000000"/>
          <w:spacing w:val="-1"/>
          <w:sz w:val="28"/>
          <w:szCs w:val="28"/>
          <w:shd w:val="clear" w:color="auto" w:fill="FFFFFF"/>
        </w:rPr>
        <w:t xml:space="preserve"> </w:t>
      </w:r>
    </w:p>
    <w:p w:rsidR="00E7555E" w:rsidRPr="00714011" w:rsidRDefault="00954227" w:rsidP="00E7555E">
      <w:pPr>
        <w:spacing w:after="0"/>
        <w:rPr>
          <w:rFonts w:asciiTheme="majorHAnsi" w:hAnsiTheme="majorHAnsi"/>
          <w:color w:val="FFFFFF" w:themeColor="background1"/>
          <w:sz w:val="24"/>
          <w:szCs w:val="24"/>
          <w:highlight w:val="blue"/>
        </w:rPr>
      </w:pPr>
      <w:r w:rsidRPr="00714011">
        <w:rPr>
          <w:rFonts w:asciiTheme="majorHAnsi" w:hAnsiTheme="majorHAnsi"/>
          <w:color w:val="FFFFFF" w:themeColor="background1"/>
          <w:sz w:val="24"/>
          <w:szCs w:val="24"/>
          <w:highlight w:val="blue"/>
        </w:rPr>
        <w:t xml:space="preserve">Организаторы: </w:t>
      </w:r>
      <w:r w:rsidR="00671D49" w:rsidRPr="00714011">
        <w:rPr>
          <w:rFonts w:asciiTheme="majorHAnsi" w:hAnsiTheme="majorHAnsi"/>
          <w:color w:val="FFFFFF" w:themeColor="background1"/>
          <w:sz w:val="24"/>
          <w:szCs w:val="24"/>
          <w:highlight w:val="blue"/>
        </w:rPr>
        <w:t xml:space="preserve">   </w:t>
      </w:r>
      <w:r w:rsidR="00E7555E" w:rsidRPr="00714011">
        <w:rPr>
          <w:rFonts w:asciiTheme="majorHAnsi" w:hAnsiTheme="majorHAnsi"/>
          <w:color w:val="FFFFFF" w:themeColor="background1"/>
          <w:sz w:val="24"/>
          <w:szCs w:val="24"/>
          <w:highlight w:val="blue"/>
        </w:rPr>
        <w:t>Отдел по церковной благотворительности и социальному служению Новгородской епархии.</w:t>
      </w:r>
      <w:r w:rsidR="00DC0909" w:rsidRPr="00714011">
        <w:rPr>
          <w:rFonts w:asciiTheme="majorHAnsi" w:hAnsiTheme="majorHAnsi"/>
          <w:color w:val="FFFFFF" w:themeColor="background1"/>
          <w:sz w:val="24"/>
          <w:szCs w:val="24"/>
          <w:highlight w:val="blue"/>
        </w:rPr>
        <w:t xml:space="preserve"> Общество православных врачей В. Новгорода.</w:t>
      </w:r>
      <w:r w:rsidR="00835638" w:rsidRPr="00714011">
        <w:rPr>
          <w:rFonts w:asciiTheme="majorHAnsi" w:hAnsiTheme="majorHAnsi"/>
          <w:color w:val="FFFFFF" w:themeColor="background1"/>
          <w:sz w:val="24"/>
          <w:szCs w:val="24"/>
          <w:highlight w:val="blue"/>
        </w:rPr>
        <w:t xml:space="preserve"> Телефон:</w:t>
      </w:r>
      <w:r w:rsidR="00E7555E" w:rsidRPr="00714011">
        <w:rPr>
          <w:rFonts w:asciiTheme="majorHAnsi" w:hAnsiTheme="majorHAnsi"/>
          <w:color w:val="FFFFFF" w:themeColor="background1"/>
          <w:sz w:val="24"/>
          <w:szCs w:val="24"/>
          <w:highlight w:val="blue"/>
        </w:rPr>
        <w:t xml:space="preserve">  +79602005797.</w:t>
      </w:r>
    </w:p>
    <w:p w:rsidR="00F10CE4" w:rsidRPr="00714011" w:rsidRDefault="00671D49" w:rsidP="00FE4B12">
      <w:pPr>
        <w:spacing w:after="0"/>
        <w:rPr>
          <w:rFonts w:asciiTheme="majorHAnsi" w:hAnsiTheme="majorHAnsi"/>
          <w:color w:val="FFFFFF" w:themeColor="background1"/>
          <w:sz w:val="24"/>
          <w:szCs w:val="24"/>
          <w:highlight w:val="blue"/>
        </w:rPr>
      </w:pPr>
      <w:r w:rsidRPr="00714011">
        <w:rPr>
          <w:rFonts w:asciiTheme="majorHAnsi" w:hAnsiTheme="majorHAnsi"/>
          <w:color w:val="FFFFFF" w:themeColor="background1"/>
          <w:sz w:val="24"/>
          <w:szCs w:val="24"/>
          <w:highlight w:val="blue"/>
        </w:rPr>
        <w:t xml:space="preserve">      </w:t>
      </w:r>
      <w:r w:rsidR="00954227" w:rsidRPr="00714011">
        <w:rPr>
          <w:rFonts w:asciiTheme="majorHAnsi" w:hAnsiTheme="majorHAnsi"/>
          <w:color w:val="FFFFFF" w:themeColor="background1"/>
          <w:sz w:val="24"/>
          <w:szCs w:val="24"/>
          <w:highlight w:val="blue"/>
        </w:rPr>
        <w:t>Новгородская областная общественная организация «НАН» (нет алкоголизму и наркомании), +79517286224</w:t>
      </w:r>
      <w:r w:rsidR="002559E4" w:rsidRPr="00714011">
        <w:rPr>
          <w:rFonts w:asciiTheme="majorHAnsi" w:hAnsiTheme="majorHAnsi"/>
          <w:color w:val="FFFFFF" w:themeColor="background1"/>
          <w:sz w:val="24"/>
          <w:szCs w:val="24"/>
          <w:highlight w:val="blue"/>
        </w:rPr>
        <w:t>.</w:t>
      </w:r>
    </w:p>
    <w:p w:rsidR="00A613B8" w:rsidRDefault="00671D49" w:rsidP="00FE4B12">
      <w:pPr>
        <w:spacing w:after="0"/>
        <w:rPr>
          <w:rFonts w:asciiTheme="majorHAnsi" w:hAnsiTheme="majorHAnsi"/>
          <w:color w:val="FFFFFF" w:themeColor="background1"/>
          <w:sz w:val="24"/>
          <w:szCs w:val="24"/>
        </w:rPr>
      </w:pPr>
      <w:r w:rsidRPr="00714011">
        <w:rPr>
          <w:rFonts w:asciiTheme="majorHAnsi" w:hAnsiTheme="majorHAnsi"/>
          <w:color w:val="FFFFFF" w:themeColor="background1"/>
          <w:sz w:val="24"/>
          <w:szCs w:val="24"/>
          <w:highlight w:val="blue"/>
        </w:rPr>
        <w:t xml:space="preserve">      </w:t>
      </w:r>
      <w:r w:rsidR="009D60D9" w:rsidRPr="00714011">
        <w:rPr>
          <w:rFonts w:asciiTheme="majorHAnsi" w:hAnsiTheme="majorHAnsi"/>
          <w:color w:val="FFFFFF" w:themeColor="background1"/>
          <w:sz w:val="24"/>
          <w:szCs w:val="24"/>
          <w:highlight w:val="blue"/>
        </w:rPr>
        <w:t xml:space="preserve">ОАУСО </w:t>
      </w:r>
      <w:r w:rsidR="00835638" w:rsidRPr="00714011">
        <w:rPr>
          <w:rFonts w:asciiTheme="majorHAnsi" w:hAnsiTheme="majorHAnsi"/>
          <w:color w:val="FFFFFF" w:themeColor="background1"/>
          <w:sz w:val="24"/>
          <w:szCs w:val="24"/>
          <w:highlight w:val="blue"/>
        </w:rPr>
        <w:t>«</w:t>
      </w:r>
      <w:r w:rsidR="00A613B8" w:rsidRPr="00714011">
        <w:rPr>
          <w:rFonts w:asciiTheme="majorHAnsi" w:hAnsiTheme="majorHAnsi"/>
          <w:color w:val="FFFFFF" w:themeColor="background1"/>
          <w:sz w:val="24"/>
          <w:szCs w:val="24"/>
          <w:highlight w:val="blue"/>
        </w:rPr>
        <w:t xml:space="preserve">Новгородский социально-реабилитационный </w:t>
      </w:r>
      <w:r w:rsidR="009D60D9" w:rsidRPr="00714011">
        <w:rPr>
          <w:rFonts w:asciiTheme="majorHAnsi" w:hAnsiTheme="majorHAnsi"/>
          <w:color w:val="FFFFFF" w:themeColor="background1"/>
          <w:sz w:val="24"/>
          <w:szCs w:val="24"/>
          <w:highlight w:val="blue"/>
        </w:rPr>
        <w:t xml:space="preserve"> центр для несовершеннолетних  «Подросток». Тел</w:t>
      </w:r>
      <w:r w:rsidR="002559E4" w:rsidRPr="00714011">
        <w:rPr>
          <w:rFonts w:asciiTheme="majorHAnsi" w:hAnsiTheme="majorHAnsi"/>
          <w:color w:val="FFFFFF" w:themeColor="background1"/>
          <w:sz w:val="24"/>
          <w:szCs w:val="24"/>
          <w:highlight w:val="blue"/>
        </w:rPr>
        <w:t>ефон:  8 (8162) 676337.</w:t>
      </w:r>
    </w:p>
    <w:p w:rsidR="00C473B4" w:rsidRPr="00C473B4" w:rsidRDefault="00C473B4" w:rsidP="00FE4B12">
      <w:pPr>
        <w:spacing w:after="0"/>
        <w:rPr>
          <w:rFonts w:asciiTheme="majorHAnsi" w:hAnsiTheme="majorHAnsi"/>
          <w:sz w:val="24"/>
          <w:szCs w:val="24"/>
        </w:rPr>
      </w:pPr>
      <w:r w:rsidRPr="00C473B4">
        <w:rPr>
          <w:rFonts w:asciiTheme="majorHAnsi" w:hAnsiTheme="majorHAnsi"/>
          <w:sz w:val="24"/>
          <w:szCs w:val="24"/>
        </w:rPr>
        <w:t>Изготовлено по проекту НООО «НАН» «Трезвая мама» с использованием гранта Президента Российской Федерации, предоставленного Фондом президентских грантов (дог. №19-1-019590)</w:t>
      </w:r>
    </w:p>
    <w:sectPr w:rsidR="00C473B4" w:rsidRPr="00C473B4" w:rsidSect="00954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E"/>
      </v:shape>
    </w:pict>
  </w:numPicBullet>
  <w:abstractNum w:abstractNumId="0">
    <w:nsid w:val="09B7540D"/>
    <w:multiLevelType w:val="hybridMultilevel"/>
    <w:tmpl w:val="851E36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099A"/>
    <w:multiLevelType w:val="multilevel"/>
    <w:tmpl w:val="109EBB7C"/>
    <w:lvl w:ilvl="0">
      <w:start w:val="1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69C21D4"/>
    <w:multiLevelType w:val="hybridMultilevel"/>
    <w:tmpl w:val="09FC59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43CDE"/>
    <w:multiLevelType w:val="hybridMultilevel"/>
    <w:tmpl w:val="A8184B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609D"/>
    <w:rsid w:val="0000129E"/>
    <w:rsid w:val="00086E1A"/>
    <w:rsid w:val="000D78BC"/>
    <w:rsid w:val="000F6531"/>
    <w:rsid w:val="00136926"/>
    <w:rsid w:val="00137B77"/>
    <w:rsid w:val="00143B0B"/>
    <w:rsid w:val="00187B17"/>
    <w:rsid w:val="00190B64"/>
    <w:rsid w:val="00191F9D"/>
    <w:rsid w:val="001C5E35"/>
    <w:rsid w:val="002063A9"/>
    <w:rsid w:val="00217D47"/>
    <w:rsid w:val="00220CB9"/>
    <w:rsid w:val="002559E4"/>
    <w:rsid w:val="002C6E78"/>
    <w:rsid w:val="002F1B01"/>
    <w:rsid w:val="002F638B"/>
    <w:rsid w:val="00414F0D"/>
    <w:rsid w:val="0046658B"/>
    <w:rsid w:val="004E1202"/>
    <w:rsid w:val="004F176B"/>
    <w:rsid w:val="005277BF"/>
    <w:rsid w:val="005325DF"/>
    <w:rsid w:val="00596C12"/>
    <w:rsid w:val="005B452E"/>
    <w:rsid w:val="00605ADE"/>
    <w:rsid w:val="006475C2"/>
    <w:rsid w:val="00654B7E"/>
    <w:rsid w:val="00671D49"/>
    <w:rsid w:val="006D3878"/>
    <w:rsid w:val="00714011"/>
    <w:rsid w:val="00761456"/>
    <w:rsid w:val="00820129"/>
    <w:rsid w:val="00823828"/>
    <w:rsid w:val="00835638"/>
    <w:rsid w:val="0083681B"/>
    <w:rsid w:val="008F06E6"/>
    <w:rsid w:val="00954227"/>
    <w:rsid w:val="009767DF"/>
    <w:rsid w:val="0099202C"/>
    <w:rsid w:val="009D60D9"/>
    <w:rsid w:val="00A613B8"/>
    <w:rsid w:val="00B4708E"/>
    <w:rsid w:val="00B55597"/>
    <w:rsid w:val="00B61DE0"/>
    <w:rsid w:val="00B92F2F"/>
    <w:rsid w:val="00B930F8"/>
    <w:rsid w:val="00BC1659"/>
    <w:rsid w:val="00BD2C12"/>
    <w:rsid w:val="00BE40A4"/>
    <w:rsid w:val="00C276FF"/>
    <w:rsid w:val="00C445E9"/>
    <w:rsid w:val="00C473B4"/>
    <w:rsid w:val="00CE4368"/>
    <w:rsid w:val="00D41AEF"/>
    <w:rsid w:val="00D46DBB"/>
    <w:rsid w:val="00D86164"/>
    <w:rsid w:val="00D91727"/>
    <w:rsid w:val="00DA36CE"/>
    <w:rsid w:val="00DC0909"/>
    <w:rsid w:val="00E26BCD"/>
    <w:rsid w:val="00E26F55"/>
    <w:rsid w:val="00E6422A"/>
    <w:rsid w:val="00E7555E"/>
    <w:rsid w:val="00E7609D"/>
    <w:rsid w:val="00E8628F"/>
    <w:rsid w:val="00E8735E"/>
    <w:rsid w:val="00EA046F"/>
    <w:rsid w:val="00EB4C32"/>
    <w:rsid w:val="00ED1F5E"/>
    <w:rsid w:val="00EE4837"/>
    <w:rsid w:val="00F10CE4"/>
    <w:rsid w:val="00F347F8"/>
    <w:rsid w:val="00F438DA"/>
    <w:rsid w:val="00F50263"/>
    <w:rsid w:val="00F619E3"/>
    <w:rsid w:val="00FE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6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6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IRINA</cp:lastModifiedBy>
  <cp:revision>4</cp:revision>
  <cp:lastPrinted>2018-09-02T16:34:00Z</cp:lastPrinted>
  <dcterms:created xsi:type="dcterms:W3CDTF">2019-08-27T10:35:00Z</dcterms:created>
  <dcterms:modified xsi:type="dcterms:W3CDTF">2019-09-04T06:30:00Z</dcterms:modified>
</cp:coreProperties>
</file>